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1D0" w:rsidRDefault="00D9619A" w:rsidP="00D9619A">
      <w:pPr>
        <w:spacing w:after="0" w:line="240" w:lineRule="auto"/>
        <w:jc w:val="center"/>
      </w:pPr>
      <w:r>
        <w:t>Meeting Notes</w:t>
      </w:r>
    </w:p>
    <w:p w:rsidR="00D9619A" w:rsidRDefault="00D9619A" w:rsidP="00D9619A">
      <w:pPr>
        <w:spacing w:after="0" w:line="240" w:lineRule="auto"/>
        <w:jc w:val="center"/>
      </w:pPr>
      <w:r>
        <w:t>4/1/2014</w:t>
      </w:r>
    </w:p>
    <w:p w:rsidR="00D9619A" w:rsidRDefault="00D9619A" w:rsidP="00D9619A">
      <w:pPr>
        <w:spacing w:after="0" w:line="240" w:lineRule="auto"/>
        <w:jc w:val="center"/>
      </w:pPr>
    </w:p>
    <w:p w:rsidR="00D9619A" w:rsidRDefault="00D9619A" w:rsidP="00D9619A">
      <w:pPr>
        <w:spacing w:after="0" w:line="240" w:lineRule="auto"/>
      </w:pPr>
      <w:r>
        <w:t>Sensors</w:t>
      </w:r>
    </w:p>
    <w:p w:rsidR="00D9619A" w:rsidRDefault="00D9619A" w:rsidP="00D9619A">
      <w:pPr>
        <w:pStyle w:val="ListParagraph"/>
        <w:numPr>
          <w:ilvl w:val="0"/>
          <w:numId w:val="1"/>
        </w:numPr>
        <w:spacing w:after="0" w:line="240" w:lineRule="auto"/>
      </w:pPr>
      <w:r>
        <w:t>Using the UART instead of the LCD screen could cause a speed issue</w:t>
      </w:r>
    </w:p>
    <w:p w:rsidR="00D9619A" w:rsidRDefault="00D9619A" w:rsidP="00D9619A">
      <w:pPr>
        <w:pStyle w:val="ListParagraph"/>
        <w:numPr>
          <w:ilvl w:val="0"/>
          <w:numId w:val="1"/>
        </w:numPr>
        <w:spacing w:after="0" w:line="240" w:lineRule="auto"/>
      </w:pPr>
      <w:r>
        <w:t>Use the logic analyzer for testing</w:t>
      </w:r>
    </w:p>
    <w:p w:rsidR="00D9619A" w:rsidRDefault="00D9619A" w:rsidP="00D9619A">
      <w:pPr>
        <w:pStyle w:val="ListParagraph"/>
        <w:numPr>
          <w:ilvl w:val="0"/>
          <w:numId w:val="1"/>
        </w:numPr>
        <w:spacing w:after="0" w:line="240" w:lineRule="auto"/>
      </w:pPr>
      <w:r>
        <w:t>The problem could be the write sequences</w:t>
      </w:r>
    </w:p>
    <w:p w:rsidR="00D9619A" w:rsidRDefault="00D9619A" w:rsidP="00D9619A">
      <w:pPr>
        <w:pStyle w:val="ListParagraph"/>
        <w:numPr>
          <w:ilvl w:val="0"/>
          <w:numId w:val="1"/>
        </w:numPr>
        <w:spacing w:after="0" w:line="240" w:lineRule="auto"/>
      </w:pPr>
      <w:r>
        <w:t>When reading 2 bytes, acknowledge the first byte, not the second</w:t>
      </w:r>
    </w:p>
    <w:p w:rsidR="00D9619A" w:rsidRDefault="00D9619A" w:rsidP="00D9619A">
      <w:pPr>
        <w:spacing w:after="0" w:line="240" w:lineRule="auto"/>
      </w:pPr>
    </w:p>
    <w:p w:rsidR="00D9619A" w:rsidRDefault="00D9619A" w:rsidP="00D9619A">
      <w:pPr>
        <w:spacing w:after="0" w:line="240" w:lineRule="auto"/>
      </w:pPr>
      <w:r>
        <w:t>Xbox controller</w:t>
      </w:r>
    </w:p>
    <w:p w:rsidR="00D9619A" w:rsidRDefault="00D9619A" w:rsidP="00D9619A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Have manual override for the distance sensor that will allow us to push small things out of the way. </w:t>
      </w:r>
    </w:p>
    <w:p w:rsidR="00D9619A" w:rsidRDefault="00D9619A" w:rsidP="00D9619A">
      <w:pPr>
        <w:spacing w:after="0" w:line="240" w:lineRule="auto"/>
      </w:pPr>
    </w:p>
    <w:p w:rsidR="00D9619A" w:rsidRDefault="00D9619A" w:rsidP="00D9619A">
      <w:pPr>
        <w:spacing w:after="0" w:line="240" w:lineRule="auto"/>
      </w:pPr>
      <w:r>
        <w:t>Current Draw</w:t>
      </w:r>
    </w:p>
    <w:p w:rsidR="00D9619A" w:rsidRDefault="00D9619A" w:rsidP="00D9619A">
      <w:pPr>
        <w:pStyle w:val="ListParagraph"/>
        <w:numPr>
          <w:ilvl w:val="0"/>
          <w:numId w:val="2"/>
        </w:numPr>
        <w:spacing w:after="0" w:line="240" w:lineRule="auto"/>
      </w:pPr>
      <w:r>
        <w:t>We will need about 5 A for the robot</w:t>
      </w:r>
    </w:p>
    <w:p w:rsidR="00D9619A" w:rsidRDefault="00D9619A" w:rsidP="00D9619A">
      <w:pPr>
        <w:spacing w:after="0" w:line="240" w:lineRule="auto"/>
      </w:pPr>
    </w:p>
    <w:p w:rsidR="00D9619A" w:rsidRDefault="00D9619A" w:rsidP="00D9619A">
      <w:pPr>
        <w:spacing w:after="0" w:line="240" w:lineRule="auto"/>
      </w:pPr>
      <w:r>
        <w:t>LED’s</w:t>
      </w:r>
    </w:p>
    <w:p w:rsidR="00D9619A" w:rsidRDefault="00D9619A" w:rsidP="00D9619A">
      <w:pPr>
        <w:pStyle w:val="ListParagraph"/>
        <w:numPr>
          <w:ilvl w:val="0"/>
          <w:numId w:val="2"/>
        </w:numPr>
        <w:spacing w:after="0" w:line="240" w:lineRule="auto"/>
      </w:pPr>
      <w:r>
        <w:t>Use a MOSFET to turn the LED’s on and off</w:t>
      </w:r>
    </w:p>
    <w:p w:rsidR="00D9619A" w:rsidRDefault="00D9619A" w:rsidP="00D9619A">
      <w:pPr>
        <w:pStyle w:val="ListParagraph"/>
        <w:numPr>
          <w:ilvl w:val="0"/>
          <w:numId w:val="2"/>
        </w:numPr>
        <w:spacing w:after="0" w:line="240" w:lineRule="auto"/>
      </w:pPr>
      <w:r>
        <w:t>The microcontroller won’t be able to provide enough current to make them bright</w:t>
      </w:r>
    </w:p>
    <w:p w:rsidR="00D9619A" w:rsidRDefault="00D9619A" w:rsidP="00D9619A">
      <w:pPr>
        <w:pStyle w:val="ListParagraph"/>
        <w:numPr>
          <w:ilvl w:val="0"/>
          <w:numId w:val="2"/>
        </w:numPr>
        <w:spacing w:after="0" w:line="240" w:lineRule="auto"/>
      </w:pPr>
      <w:r>
        <w:t>The resistor needed to limit current will probably be a power resistor</w:t>
      </w:r>
    </w:p>
    <w:p w:rsidR="00D9619A" w:rsidRDefault="00D9619A" w:rsidP="00D9619A">
      <w:pPr>
        <w:spacing w:after="0" w:line="240" w:lineRule="auto"/>
      </w:pPr>
    </w:p>
    <w:p w:rsidR="00D9619A" w:rsidRDefault="00D9619A" w:rsidP="00D9619A">
      <w:pPr>
        <w:spacing w:after="0" w:line="240" w:lineRule="auto"/>
      </w:pPr>
      <w:r>
        <w:t>Board</w:t>
      </w:r>
    </w:p>
    <w:p w:rsidR="00D9619A" w:rsidRDefault="00D9619A" w:rsidP="00D9619A">
      <w:pPr>
        <w:pStyle w:val="ListParagraph"/>
        <w:numPr>
          <w:ilvl w:val="0"/>
          <w:numId w:val="3"/>
        </w:numPr>
        <w:spacing w:after="0" w:line="240" w:lineRule="auto"/>
      </w:pPr>
      <w:r>
        <w:t>The input for the batter can be done inline</w:t>
      </w:r>
    </w:p>
    <w:p w:rsidR="00D9619A" w:rsidRDefault="00D9619A" w:rsidP="00D9619A">
      <w:pPr>
        <w:pStyle w:val="ListParagraph"/>
        <w:numPr>
          <w:ilvl w:val="0"/>
          <w:numId w:val="3"/>
        </w:numPr>
        <w:spacing w:after="0" w:line="240" w:lineRule="auto"/>
      </w:pPr>
      <w:r>
        <w:t>We should be able to find a 1 A fuse that’s only about a half inch long</w:t>
      </w:r>
    </w:p>
    <w:p w:rsidR="00D9619A" w:rsidRDefault="00D9619A" w:rsidP="00D9619A">
      <w:pPr>
        <w:pStyle w:val="ListParagraph"/>
        <w:numPr>
          <w:ilvl w:val="1"/>
          <w:numId w:val="3"/>
        </w:numPr>
        <w:spacing w:after="0" w:line="240" w:lineRule="auto"/>
      </w:pPr>
      <w:r>
        <w:t>Ask Clint Manning or Dr. Sauer</w:t>
      </w:r>
    </w:p>
    <w:p w:rsidR="00D9619A" w:rsidRDefault="00D9619A" w:rsidP="00D9619A">
      <w:pPr>
        <w:pStyle w:val="ListParagraph"/>
        <w:numPr>
          <w:ilvl w:val="1"/>
          <w:numId w:val="3"/>
        </w:numPr>
        <w:spacing w:after="0" w:line="240" w:lineRule="auto"/>
      </w:pPr>
      <w:r>
        <w:t>Look into automotive fuses</w:t>
      </w:r>
    </w:p>
    <w:p w:rsidR="00D9619A" w:rsidRDefault="00D9619A" w:rsidP="00D9619A">
      <w:pPr>
        <w:pStyle w:val="ListParagraph"/>
        <w:numPr>
          <w:ilvl w:val="0"/>
          <w:numId w:val="3"/>
        </w:numPr>
        <w:spacing w:after="0" w:line="240" w:lineRule="auto"/>
      </w:pPr>
      <w:r>
        <w:t>We could use a slow-blow fuse but it’s not necessary</w:t>
      </w:r>
    </w:p>
    <w:p w:rsidR="00D9619A" w:rsidRDefault="00D9619A" w:rsidP="00D9619A">
      <w:pPr>
        <w:pStyle w:val="ListParagraph"/>
        <w:numPr>
          <w:ilvl w:val="0"/>
          <w:numId w:val="3"/>
        </w:numPr>
        <w:spacing w:after="0" w:line="240" w:lineRule="auto"/>
      </w:pPr>
      <w:r>
        <w:t>Automotive inline fuses make sense for the motors</w:t>
      </w:r>
    </w:p>
    <w:p w:rsidR="00D9619A" w:rsidRDefault="00D9619A" w:rsidP="00D9619A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As long as you come straight out of the board, you can ignore the associated clearance issues </w:t>
      </w:r>
    </w:p>
    <w:p w:rsidR="00D9619A" w:rsidRDefault="00D9619A" w:rsidP="00D9619A">
      <w:pPr>
        <w:pStyle w:val="ListParagraph"/>
        <w:numPr>
          <w:ilvl w:val="0"/>
          <w:numId w:val="3"/>
        </w:numPr>
        <w:spacing w:after="0" w:line="240" w:lineRule="auto"/>
      </w:pPr>
      <w:r>
        <w:t>When you run the DFM you get plots</w:t>
      </w:r>
    </w:p>
    <w:p w:rsidR="00D9619A" w:rsidRDefault="00D9619A" w:rsidP="00D9619A">
      <w:pPr>
        <w:pStyle w:val="ListParagraph"/>
        <w:numPr>
          <w:ilvl w:val="1"/>
          <w:numId w:val="3"/>
        </w:numPr>
        <w:spacing w:after="0" w:line="240" w:lineRule="auto"/>
      </w:pPr>
      <w:r>
        <w:t>We would have seen that there is no copper</w:t>
      </w:r>
    </w:p>
    <w:p w:rsidR="00D9619A" w:rsidRDefault="00D9619A" w:rsidP="00D9619A">
      <w:pPr>
        <w:pStyle w:val="ListParagraph"/>
        <w:numPr>
          <w:ilvl w:val="0"/>
          <w:numId w:val="3"/>
        </w:numPr>
        <w:spacing w:after="0" w:line="240" w:lineRule="auto"/>
      </w:pPr>
      <w:r>
        <w:t>The plots will give you an idea of how much current the LED’s are drawing</w:t>
      </w:r>
    </w:p>
    <w:p w:rsidR="00D9619A" w:rsidRDefault="00D9619A" w:rsidP="00D9619A">
      <w:pPr>
        <w:spacing w:after="0" w:line="240" w:lineRule="auto"/>
      </w:pPr>
    </w:p>
    <w:p w:rsidR="00D9619A" w:rsidRDefault="00D9619A" w:rsidP="00D9619A">
      <w:pPr>
        <w:spacing w:after="0" w:line="240" w:lineRule="auto"/>
      </w:pPr>
      <w:r>
        <w:t>Wheels</w:t>
      </w:r>
    </w:p>
    <w:p w:rsidR="00D9619A" w:rsidRDefault="00D9619A" w:rsidP="00D9619A">
      <w:pPr>
        <w:pStyle w:val="ListParagraph"/>
        <w:numPr>
          <w:ilvl w:val="0"/>
          <w:numId w:val="4"/>
        </w:numPr>
        <w:spacing w:after="0" w:line="240" w:lineRule="auto"/>
      </w:pPr>
      <w:r>
        <w:t xml:space="preserve">Talk to the </w:t>
      </w:r>
      <w:proofErr w:type="spellStart"/>
      <w:r>
        <w:t>MechE’s</w:t>
      </w:r>
      <w:proofErr w:type="spellEnd"/>
      <w:r>
        <w:t xml:space="preserve"> about wheels with treads</w:t>
      </w:r>
    </w:p>
    <w:p w:rsidR="00D9619A" w:rsidRDefault="00D9619A" w:rsidP="00D9619A">
      <w:pPr>
        <w:pStyle w:val="ListParagraph"/>
        <w:numPr>
          <w:ilvl w:val="0"/>
          <w:numId w:val="4"/>
        </w:numPr>
        <w:spacing w:after="0" w:line="240" w:lineRule="auto"/>
      </w:pPr>
      <w:r>
        <w:t>Will we have enough traction with 2-wheel drive?</w:t>
      </w:r>
    </w:p>
    <w:p w:rsidR="00D9619A" w:rsidRDefault="00D9619A" w:rsidP="00D9619A">
      <w:pPr>
        <w:pStyle w:val="ListParagraph"/>
        <w:numPr>
          <w:ilvl w:val="1"/>
          <w:numId w:val="4"/>
        </w:numPr>
        <w:spacing w:after="0" w:line="240" w:lineRule="auto"/>
      </w:pPr>
      <w:r>
        <w:t>Put the battery over the driving wheels and it could work</w:t>
      </w:r>
    </w:p>
    <w:p w:rsidR="00D9619A" w:rsidRDefault="00D9619A" w:rsidP="00D9619A">
      <w:pPr>
        <w:spacing w:after="0" w:line="240" w:lineRule="auto"/>
      </w:pPr>
    </w:p>
    <w:p w:rsidR="00D9619A" w:rsidRDefault="00D9619A" w:rsidP="00D9619A">
      <w:pPr>
        <w:spacing w:after="0" w:line="240" w:lineRule="auto"/>
      </w:pPr>
      <w:r>
        <w:t>USB</w:t>
      </w:r>
    </w:p>
    <w:p w:rsidR="00D9619A" w:rsidRDefault="00D9619A" w:rsidP="00D9619A">
      <w:pPr>
        <w:pStyle w:val="ListParagraph"/>
        <w:numPr>
          <w:ilvl w:val="0"/>
          <w:numId w:val="4"/>
        </w:numPr>
        <w:spacing w:after="0" w:line="240" w:lineRule="auto"/>
      </w:pPr>
      <w:r>
        <w:t>Switch to a mini instead of a micro</w:t>
      </w:r>
    </w:p>
    <w:p w:rsidR="00D9619A" w:rsidRDefault="00D9619A" w:rsidP="00D9619A">
      <w:pPr>
        <w:pStyle w:val="ListParagraph"/>
        <w:numPr>
          <w:ilvl w:val="1"/>
          <w:numId w:val="4"/>
        </w:numPr>
        <w:spacing w:after="0" w:line="240" w:lineRule="auto"/>
      </w:pPr>
      <w:r>
        <w:t>More reliable connector</w:t>
      </w:r>
    </w:p>
    <w:p w:rsidR="00D9619A" w:rsidRDefault="00D9619A" w:rsidP="00D9619A">
      <w:pPr>
        <w:spacing w:after="0" w:line="240" w:lineRule="auto"/>
      </w:pPr>
    </w:p>
    <w:p w:rsidR="00D9619A" w:rsidRDefault="00D9619A" w:rsidP="00D9619A">
      <w:pPr>
        <w:spacing w:after="0" w:line="240" w:lineRule="auto"/>
      </w:pPr>
      <w:r>
        <w:t>Gear ratio</w:t>
      </w:r>
    </w:p>
    <w:p w:rsidR="00D9619A" w:rsidRDefault="00D9619A" w:rsidP="00D9619A">
      <w:pPr>
        <w:pStyle w:val="ListParagraph"/>
        <w:numPr>
          <w:ilvl w:val="0"/>
          <w:numId w:val="4"/>
        </w:numPr>
        <w:spacing w:after="0" w:line="240" w:lineRule="auto"/>
      </w:pPr>
      <w:r>
        <w:t>Talk to professor Brownell</w:t>
      </w:r>
    </w:p>
    <w:p w:rsidR="00D9619A" w:rsidRDefault="00D9619A" w:rsidP="00D9619A">
      <w:pPr>
        <w:pStyle w:val="ListParagraph"/>
        <w:numPr>
          <w:ilvl w:val="0"/>
          <w:numId w:val="4"/>
        </w:numPr>
        <w:spacing w:after="0" w:line="240" w:lineRule="auto"/>
      </w:pPr>
      <w:r>
        <w:t>Experiment with a 104:1 gear ratio</w:t>
      </w:r>
    </w:p>
    <w:p w:rsidR="00D9619A" w:rsidRDefault="00D9619A" w:rsidP="00D9619A">
      <w:pPr>
        <w:spacing w:after="0" w:line="240" w:lineRule="auto"/>
      </w:pPr>
    </w:p>
    <w:sectPr w:rsidR="00D9619A" w:rsidSect="004011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5191"/>
    <w:multiLevelType w:val="hybridMultilevel"/>
    <w:tmpl w:val="85964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1E5DCF"/>
    <w:multiLevelType w:val="hybridMultilevel"/>
    <w:tmpl w:val="4ED49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90268A"/>
    <w:multiLevelType w:val="hybridMultilevel"/>
    <w:tmpl w:val="B63E0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9D3CCD"/>
    <w:multiLevelType w:val="hybridMultilevel"/>
    <w:tmpl w:val="7AEAC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9619A"/>
    <w:rsid w:val="004011D0"/>
    <w:rsid w:val="00740DC8"/>
    <w:rsid w:val="00D96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1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61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2BAF7B-4652-4062-8A73-4BA31CCEA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Kyle</dc:creator>
  <cp:lastModifiedBy>Kyle</cp:lastModifiedBy>
  <cp:revision>1</cp:revision>
  <dcterms:created xsi:type="dcterms:W3CDTF">2014-04-02T15:35:00Z</dcterms:created>
  <dcterms:modified xsi:type="dcterms:W3CDTF">2014-04-02T15:46:00Z</dcterms:modified>
</cp:coreProperties>
</file>